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26FEAD" w14:textId="77777777" w:rsidR="001C1F76" w:rsidRDefault="00445FD8" w:rsidP="001C1F76">
      <w:pPr>
        <w:pStyle w:val="3"/>
        <w:jc w:val="right"/>
        <w:rPr>
          <w:szCs w:val="28"/>
        </w:rPr>
      </w:pPr>
      <w:r>
        <w:rPr>
          <w:szCs w:val="28"/>
        </w:rPr>
        <w:t xml:space="preserve"> </w:t>
      </w:r>
    </w:p>
    <w:p w14:paraId="45052FD4" w14:textId="77777777" w:rsidR="001C1F76" w:rsidRDefault="001C1F76" w:rsidP="002C2E12">
      <w:pPr>
        <w:pStyle w:val="3"/>
        <w:rPr>
          <w:szCs w:val="28"/>
        </w:rPr>
      </w:pPr>
    </w:p>
    <w:p w14:paraId="7308B0F4" w14:textId="620CAD2E" w:rsidR="002C2E12" w:rsidRDefault="002C2E12" w:rsidP="002C2E12">
      <w:pPr>
        <w:pStyle w:val="3"/>
        <w:rPr>
          <w:szCs w:val="28"/>
        </w:rPr>
      </w:pPr>
      <w:r w:rsidRPr="006755E2">
        <w:rPr>
          <w:szCs w:val="28"/>
        </w:rPr>
        <w:t>САРАТОВСКАЯ ОБЛАСТЬ</w:t>
      </w:r>
      <w:r w:rsidR="009F1605">
        <w:rPr>
          <w:szCs w:val="28"/>
        </w:rPr>
        <w:t xml:space="preserve"> </w:t>
      </w:r>
      <w:r w:rsidRPr="006755E2">
        <w:rPr>
          <w:szCs w:val="28"/>
        </w:rPr>
        <w:t>ОЗИНСКИЙ РАЙОН</w:t>
      </w:r>
    </w:p>
    <w:p w14:paraId="610EEA49" w14:textId="77777777" w:rsidR="002C2E12" w:rsidRPr="006755E2" w:rsidRDefault="002C2E12" w:rsidP="002C2E12">
      <w:pPr>
        <w:pStyle w:val="3"/>
        <w:jc w:val="left"/>
        <w:rPr>
          <w:b w:val="0"/>
          <w:szCs w:val="28"/>
        </w:rPr>
      </w:pPr>
    </w:p>
    <w:p w14:paraId="143ECA30" w14:textId="46CFF846" w:rsidR="002C2E12" w:rsidRPr="006755E2" w:rsidRDefault="002C2E12" w:rsidP="002C2E12">
      <w:pPr>
        <w:pStyle w:val="3"/>
        <w:rPr>
          <w:szCs w:val="28"/>
        </w:rPr>
      </w:pPr>
      <w:r w:rsidRPr="006755E2">
        <w:rPr>
          <w:szCs w:val="28"/>
        </w:rPr>
        <w:t xml:space="preserve">Совет </w:t>
      </w:r>
      <w:r w:rsidR="009F1605">
        <w:rPr>
          <w:szCs w:val="28"/>
        </w:rPr>
        <w:t>Заволжского</w:t>
      </w:r>
      <w:r w:rsidRPr="006755E2">
        <w:rPr>
          <w:szCs w:val="28"/>
        </w:rPr>
        <w:t xml:space="preserve"> муниципального образования</w:t>
      </w:r>
    </w:p>
    <w:p w14:paraId="47DF5AD8" w14:textId="77777777" w:rsidR="002C2E12" w:rsidRPr="006755E2" w:rsidRDefault="002C2E12" w:rsidP="002C2E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ACEE47" w14:textId="5A4E4D82" w:rsidR="002C2E12" w:rsidRPr="006755E2" w:rsidRDefault="009F1605" w:rsidP="002C2E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Восемьдесят пятое</w:t>
      </w:r>
      <w:r w:rsidR="00500859">
        <w:rPr>
          <w:rFonts w:ascii="Times New Roman" w:hAnsi="Times New Roman" w:cs="Times New Roman"/>
          <w:b/>
          <w:sz w:val="28"/>
          <w:szCs w:val="28"/>
        </w:rPr>
        <w:t xml:space="preserve"> заседание пят</w:t>
      </w:r>
      <w:r w:rsidR="002C2E12" w:rsidRPr="006755E2">
        <w:rPr>
          <w:rFonts w:ascii="Times New Roman" w:hAnsi="Times New Roman" w:cs="Times New Roman"/>
          <w:b/>
          <w:sz w:val="28"/>
          <w:szCs w:val="28"/>
        </w:rPr>
        <w:t>ого созыва</w:t>
      </w:r>
    </w:p>
    <w:p w14:paraId="2B3E0385" w14:textId="77777777" w:rsidR="002C2E12" w:rsidRPr="006755E2" w:rsidRDefault="002C2E12" w:rsidP="002C2E12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</w:rPr>
      </w:pPr>
    </w:p>
    <w:p w14:paraId="0519C41C" w14:textId="4680381B" w:rsidR="002C2E12" w:rsidRPr="006755E2" w:rsidRDefault="00445FD8" w:rsidP="002C2E12">
      <w:pPr>
        <w:pStyle w:val="3"/>
        <w:rPr>
          <w:szCs w:val="28"/>
        </w:rPr>
      </w:pPr>
      <w:r>
        <w:rPr>
          <w:szCs w:val="28"/>
        </w:rPr>
        <w:t>РЕШЕНИЕ № 1</w:t>
      </w:r>
      <w:r w:rsidR="009F1605">
        <w:rPr>
          <w:szCs w:val="28"/>
        </w:rPr>
        <w:t>43</w:t>
      </w:r>
    </w:p>
    <w:p w14:paraId="488521E4" w14:textId="77777777" w:rsidR="002C2E12" w:rsidRPr="006755E2" w:rsidRDefault="002C2E12" w:rsidP="002C2E12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71F8C0" w14:textId="77777777" w:rsidR="006755E2" w:rsidRPr="006755E2" w:rsidRDefault="00445FD8" w:rsidP="006755E2">
      <w:pPr>
        <w:spacing w:after="0" w:line="240" w:lineRule="auto"/>
        <w:ind w:left="-142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</w:t>
      </w:r>
      <w:r w:rsidR="00C62F67" w:rsidRPr="006755E2">
        <w:rPr>
          <w:rFonts w:ascii="Times New Roman" w:hAnsi="Times New Roman" w:cs="Times New Roman"/>
          <w:b/>
          <w:sz w:val="28"/>
          <w:szCs w:val="28"/>
        </w:rPr>
        <w:t xml:space="preserve">от </w:t>
      </w:r>
      <w:r>
        <w:rPr>
          <w:rFonts w:ascii="Times New Roman" w:hAnsi="Times New Roman" w:cs="Times New Roman"/>
          <w:b/>
          <w:sz w:val="28"/>
          <w:szCs w:val="28"/>
        </w:rPr>
        <w:t>13</w:t>
      </w:r>
      <w:r w:rsidR="006755E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F76">
        <w:rPr>
          <w:rFonts w:ascii="Times New Roman" w:hAnsi="Times New Roman" w:cs="Times New Roman"/>
          <w:b/>
          <w:sz w:val="28"/>
          <w:szCs w:val="28"/>
        </w:rPr>
        <w:t>марта  2025</w:t>
      </w:r>
      <w:r w:rsidR="002C2E12" w:rsidRPr="006755E2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14:paraId="4D60BE2F" w14:textId="77777777" w:rsidR="00D828E9" w:rsidRDefault="00D828E9" w:rsidP="00D828E9">
      <w:pPr>
        <w:pStyle w:val="3"/>
        <w:jc w:val="both"/>
        <w:rPr>
          <w:rFonts w:eastAsiaTheme="minorEastAsia"/>
          <w:b w:val="0"/>
          <w:szCs w:val="28"/>
        </w:rPr>
      </w:pPr>
    </w:p>
    <w:p w14:paraId="136CE226" w14:textId="5613FC0B" w:rsidR="006755E2" w:rsidRDefault="00D71870" w:rsidP="00D828E9">
      <w:pPr>
        <w:pStyle w:val="3"/>
        <w:ind w:right="3401"/>
        <w:jc w:val="both"/>
        <w:rPr>
          <w:kern w:val="2"/>
          <w:szCs w:val="28"/>
        </w:rPr>
      </w:pPr>
      <w:r w:rsidRPr="00D71870">
        <w:rPr>
          <w:color w:val="000000"/>
          <w:szCs w:val="28"/>
        </w:rPr>
        <w:t xml:space="preserve">О внесении изменений и дополнений в решение Совета </w:t>
      </w:r>
      <w:r w:rsidR="009F1605">
        <w:rPr>
          <w:color w:val="000000"/>
          <w:szCs w:val="28"/>
        </w:rPr>
        <w:t>Заволжского</w:t>
      </w:r>
      <w:r w:rsidRPr="00D71870">
        <w:rPr>
          <w:color w:val="000000"/>
          <w:szCs w:val="28"/>
        </w:rPr>
        <w:t xml:space="preserve"> муниципального образования от </w:t>
      </w:r>
      <w:r w:rsidR="009F1605">
        <w:rPr>
          <w:color w:val="000000"/>
          <w:szCs w:val="28"/>
        </w:rPr>
        <w:t>18</w:t>
      </w:r>
      <w:r w:rsidRPr="00D71870">
        <w:rPr>
          <w:color w:val="000000"/>
          <w:szCs w:val="28"/>
        </w:rPr>
        <w:t>.0</w:t>
      </w:r>
      <w:r w:rsidR="009F1605">
        <w:rPr>
          <w:color w:val="000000"/>
          <w:szCs w:val="28"/>
        </w:rPr>
        <w:t>5</w:t>
      </w:r>
      <w:r w:rsidRPr="00D71870">
        <w:rPr>
          <w:color w:val="000000"/>
          <w:szCs w:val="28"/>
        </w:rPr>
        <w:t>.202</w:t>
      </w:r>
      <w:r w:rsidR="009F1605">
        <w:rPr>
          <w:color w:val="000000"/>
          <w:szCs w:val="28"/>
        </w:rPr>
        <w:t xml:space="preserve">1 </w:t>
      </w:r>
      <w:r w:rsidRPr="00D71870">
        <w:rPr>
          <w:color w:val="000000"/>
          <w:szCs w:val="28"/>
        </w:rPr>
        <w:t>года</w:t>
      </w:r>
      <w:r>
        <w:rPr>
          <w:b w:val="0"/>
          <w:color w:val="000000"/>
          <w:szCs w:val="28"/>
        </w:rPr>
        <w:t xml:space="preserve"> </w:t>
      </w:r>
      <w:r>
        <w:rPr>
          <w:szCs w:val="28"/>
        </w:rPr>
        <w:t>№1</w:t>
      </w:r>
      <w:r w:rsidR="009F1605">
        <w:rPr>
          <w:szCs w:val="28"/>
        </w:rPr>
        <w:t>51</w:t>
      </w:r>
      <w:r w:rsidR="00D828E9">
        <w:rPr>
          <w:szCs w:val="28"/>
        </w:rPr>
        <w:t xml:space="preserve"> </w:t>
      </w:r>
      <w:r w:rsidRPr="00D71870">
        <w:rPr>
          <w:kern w:val="2"/>
          <w:szCs w:val="28"/>
        </w:rPr>
        <w:t>«</w:t>
      </w:r>
      <w:r>
        <w:rPr>
          <w:color w:val="000000"/>
          <w:szCs w:val="28"/>
        </w:rPr>
        <w:t>Об утверждении Положения об организации ритуальных услуг</w:t>
      </w:r>
      <w:r w:rsidR="00D828E9">
        <w:rPr>
          <w:color w:val="000000"/>
          <w:szCs w:val="28"/>
        </w:rPr>
        <w:t xml:space="preserve"> и содержании мест захоронения</w:t>
      </w:r>
      <w:r w:rsidR="006755E2" w:rsidRPr="006755E2">
        <w:rPr>
          <w:kern w:val="2"/>
          <w:szCs w:val="28"/>
        </w:rPr>
        <w:t xml:space="preserve"> на территории </w:t>
      </w:r>
      <w:r w:rsidR="009F1605">
        <w:rPr>
          <w:szCs w:val="28"/>
        </w:rPr>
        <w:t>Заволжского</w:t>
      </w:r>
      <w:r w:rsidR="006755E2" w:rsidRPr="006755E2">
        <w:rPr>
          <w:szCs w:val="28"/>
        </w:rPr>
        <w:t xml:space="preserve"> муниципального образования Озинского муниципального района Саратовской области</w:t>
      </w:r>
      <w:r w:rsidRPr="00D71870">
        <w:rPr>
          <w:kern w:val="2"/>
          <w:szCs w:val="28"/>
        </w:rPr>
        <w:t>»</w:t>
      </w:r>
    </w:p>
    <w:p w14:paraId="532C93CF" w14:textId="77777777" w:rsidR="00D828E9" w:rsidRPr="00D828E9" w:rsidRDefault="00D828E9" w:rsidP="00D828E9"/>
    <w:p w14:paraId="702F5B64" w14:textId="4B43A072" w:rsidR="00D828E9" w:rsidRDefault="00500859" w:rsidP="00D828E9">
      <w:pPr>
        <w:ind w:firstLine="720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8B7C6B">
        <w:rPr>
          <w:rFonts w:ascii="Times New Roman" w:hAnsi="Times New Roman" w:cs="Times New Roman"/>
          <w:sz w:val="28"/>
          <w:szCs w:val="28"/>
        </w:rPr>
        <w:t>Рассмотрев протест  Прокуратуры Озинского муниципально</w:t>
      </w:r>
      <w:r w:rsidR="00D828E9">
        <w:rPr>
          <w:rFonts w:ascii="Times New Roman" w:hAnsi="Times New Roman" w:cs="Times New Roman"/>
          <w:sz w:val="28"/>
          <w:szCs w:val="28"/>
        </w:rPr>
        <w:t xml:space="preserve">го района Саратовской области от 03.03.2025 года, </w:t>
      </w:r>
      <w:r w:rsidRPr="008B7C6B">
        <w:rPr>
          <w:rFonts w:ascii="Times New Roman" w:hAnsi="Times New Roman" w:cs="Times New Roman"/>
          <w:kern w:val="2"/>
          <w:sz w:val="28"/>
          <w:szCs w:val="28"/>
        </w:rPr>
        <w:t>р</w:t>
      </w:r>
      <w:r w:rsidR="006755E2" w:rsidRPr="008B7C6B">
        <w:rPr>
          <w:rFonts w:ascii="Times New Roman" w:hAnsi="Times New Roman" w:cs="Times New Roman"/>
          <w:kern w:val="2"/>
          <w:sz w:val="28"/>
          <w:szCs w:val="28"/>
        </w:rPr>
        <w:t xml:space="preserve">уководствуясь Федеральным законом от </w:t>
      </w:r>
      <w:r w:rsidR="00D71870" w:rsidRPr="008B7C6B">
        <w:rPr>
          <w:rFonts w:ascii="Times New Roman" w:hAnsi="Times New Roman" w:cs="Times New Roman"/>
          <w:kern w:val="2"/>
          <w:sz w:val="28"/>
          <w:szCs w:val="28"/>
        </w:rPr>
        <w:t>06.10.03 года № 131</w:t>
      </w:r>
      <w:r w:rsidR="006755E2" w:rsidRPr="008B7C6B">
        <w:rPr>
          <w:rFonts w:ascii="Times New Roman" w:hAnsi="Times New Roman" w:cs="Times New Roman"/>
          <w:kern w:val="2"/>
          <w:sz w:val="28"/>
          <w:szCs w:val="28"/>
        </w:rPr>
        <w:t>-ФЗ «О</w:t>
      </w:r>
      <w:r w:rsidR="00D71870" w:rsidRPr="008B7C6B">
        <w:rPr>
          <w:rFonts w:ascii="Times New Roman" w:hAnsi="Times New Roman" w:cs="Times New Roman"/>
          <w:kern w:val="2"/>
          <w:sz w:val="28"/>
          <w:szCs w:val="28"/>
        </w:rPr>
        <w:t>б</w:t>
      </w:r>
      <w:r w:rsidR="006755E2" w:rsidRPr="008B7C6B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D71870" w:rsidRPr="008B7C6B">
        <w:rPr>
          <w:rFonts w:ascii="Times New Roman" w:hAnsi="Times New Roman" w:cs="Times New Roman"/>
          <w:kern w:val="2"/>
          <w:sz w:val="28"/>
          <w:szCs w:val="28"/>
        </w:rPr>
        <w:t>общих принципах организации местного самоуправления в Российской Федерации</w:t>
      </w:r>
      <w:r w:rsidR="006755E2" w:rsidRPr="008B7C6B">
        <w:rPr>
          <w:rFonts w:ascii="Times New Roman" w:hAnsi="Times New Roman" w:cs="Times New Roman"/>
          <w:kern w:val="2"/>
          <w:sz w:val="28"/>
          <w:szCs w:val="28"/>
        </w:rPr>
        <w:t xml:space="preserve">», </w:t>
      </w:r>
      <w:r w:rsidR="00453B9F" w:rsidRPr="008B7C6B">
        <w:rPr>
          <w:rFonts w:ascii="Times New Roman" w:hAnsi="Times New Roman" w:cs="Times New Roman"/>
          <w:kern w:val="2"/>
          <w:sz w:val="28"/>
          <w:szCs w:val="28"/>
        </w:rPr>
        <w:t>Федеральным законом</w:t>
      </w:r>
      <w:r w:rsidR="00D71870" w:rsidRPr="008B7C6B">
        <w:rPr>
          <w:rFonts w:ascii="Times New Roman" w:hAnsi="Times New Roman" w:cs="Times New Roman"/>
          <w:kern w:val="2"/>
          <w:sz w:val="28"/>
          <w:szCs w:val="28"/>
        </w:rPr>
        <w:t xml:space="preserve"> от 12.01.1996 года </w:t>
      </w:r>
      <w:r w:rsidR="00453B9F" w:rsidRPr="008B7C6B">
        <w:rPr>
          <w:rFonts w:ascii="Times New Roman" w:hAnsi="Times New Roman" w:cs="Times New Roman"/>
          <w:kern w:val="2"/>
          <w:sz w:val="28"/>
          <w:szCs w:val="28"/>
        </w:rPr>
        <w:t>№ 8</w:t>
      </w:r>
      <w:r w:rsidR="00D71870" w:rsidRPr="008B7C6B">
        <w:rPr>
          <w:rFonts w:ascii="Times New Roman" w:hAnsi="Times New Roman" w:cs="Times New Roman"/>
          <w:kern w:val="2"/>
          <w:sz w:val="28"/>
          <w:szCs w:val="28"/>
        </w:rPr>
        <w:t>-ФЗ «</w:t>
      </w:r>
      <w:r w:rsidR="00453B9F" w:rsidRPr="008B7C6B">
        <w:rPr>
          <w:rFonts w:ascii="Times New Roman" w:hAnsi="Times New Roman" w:cs="Times New Roman"/>
          <w:kern w:val="2"/>
          <w:sz w:val="28"/>
          <w:szCs w:val="28"/>
        </w:rPr>
        <w:t xml:space="preserve">О погребении и похоронном деле», </w:t>
      </w:r>
      <w:r w:rsidR="006755E2" w:rsidRPr="008B7C6B">
        <w:rPr>
          <w:rFonts w:ascii="Times New Roman" w:hAnsi="Times New Roman" w:cs="Times New Roman"/>
          <w:kern w:val="2"/>
          <w:sz w:val="28"/>
          <w:szCs w:val="28"/>
        </w:rPr>
        <w:t xml:space="preserve">Уставом </w:t>
      </w:r>
      <w:r w:rsidR="009F1605">
        <w:rPr>
          <w:rFonts w:ascii="Times New Roman" w:hAnsi="Times New Roman" w:cs="Times New Roman"/>
          <w:sz w:val="28"/>
          <w:szCs w:val="28"/>
        </w:rPr>
        <w:t>Заволжского</w:t>
      </w:r>
      <w:r w:rsidR="006755E2" w:rsidRPr="008B7C6B">
        <w:rPr>
          <w:rFonts w:ascii="Times New Roman" w:hAnsi="Times New Roman" w:cs="Times New Roman"/>
          <w:sz w:val="28"/>
          <w:szCs w:val="28"/>
        </w:rPr>
        <w:t xml:space="preserve"> </w:t>
      </w:r>
      <w:r w:rsidR="00D828E9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  <w:r w:rsidR="006755E2" w:rsidRPr="008B7C6B">
        <w:rPr>
          <w:rFonts w:ascii="Times New Roman" w:hAnsi="Times New Roman" w:cs="Times New Roman"/>
          <w:sz w:val="28"/>
          <w:szCs w:val="28"/>
        </w:rPr>
        <w:t xml:space="preserve">Озинского муниципального района Саратовской области, Совет </w:t>
      </w:r>
      <w:r w:rsidR="009F1605">
        <w:rPr>
          <w:rFonts w:ascii="Times New Roman" w:hAnsi="Times New Roman" w:cs="Times New Roman"/>
          <w:sz w:val="28"/>
          <w:szCs w:val="28"/>
        </w:rPr>
        <w:t>Заволжского</w:t>
      </w:r>
      <w:r w:rsidR="006755E2" w:rsidRPr="008B7C6B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B56AF6" w:rsidRPr="008B7C6B">
        <w:rPr>
          <w:rFonts w:ascii="Times New Roman" w:hAnsi="Times New Roman" w:cs="Times New Roman"/>
          <w:sz w:val="28"/>
          <w:szCs w:val="28"/>
        </w:rPr>
        <w:t xml:space="preserve">  </w:t>
      </w:r>
      <w:r w:rsidR="006755E2" w:rsidRPr="008B7C6B">
        <w:rPr>
          <w:rFonts w:ascii="Times New Roman" w:hAnsi="Times New Roman" w:cs="Times New Roman"/>
          <w:kern w:val="2"/>
          <w:sz w:val="28"/>
          <w:szCs w:val="28"/>
        </w:rPr>
        <w:t>РЕШИЛ:</w:t>
      </w:r>
    </w:p>
    <w:p w14:paraId="63D1FA72" w14:textId="7DFEBC5E" w:rsidR="006755E2" w:rsidRPr="00D828E9" w:rsidRDefault="006755E2" w:rsidP="00D828E9">
      <w:pPr>
        <w:spacing w:after="0"/>
        <w:ind w:firstLine="720"/>
        <w:jc w:val="both"/>
        <w:rPr>
          <w:rFonts w:ascii="Times New Roman" w:hAnsi="Times New Roman" w:cs="Times New Roman"/>
          <w:b/>
          <w:kern w:val="2"/>
          <w:sz w:val="28"/>
          <w:szCs w:val="28"/>
        </w:rPr>
      </w:pPr>
      <w:r w:rsidRPr="00D828E9">
        <w:rPr>
          <w:rFonts w:ascii="Times New Roman" w:hAnsi="Times New Roman" w:cs="Times New Roman"/>
          <w:kern w:val="2"/>
          <w:sz w:val="28"/>
          <w:szCs w:val="28"/>
        </w:rPr>
        <w:t>1.</w:t>
      </w:r>
      <w:r w:rsidRPr="00D828E9">
        <w:rPr>
          <w:rFonts w:ascii="Times New Roman" w:hAnsi="Times New Roman" w:cs="Times New Roman"/>
          <w:kern w:val="2"/>
          <w:sz w:val="28"/>
          <w:szCs w:val="28"/>
        </w:rPr>
        <w:tab/>
      </w:r>
      <w:r w:rsidR="00453B9F" w:rsidRPr="00D828E9">
        <w:rPr>
          <w:rFonts w:ascii="Times New Roman" w:hAnsi="Times New Roman" w:cs="Times New Roman"/>
          <w:kern w:val="2"/>
          <w:sz w:val="28"/>
          <w:szCs w:val="28"/>
        </w:rPr>
        <w:t xml:space="preserve">Внести в </w:t>
      </w:r>
      <w:r w:rsidR="00D828E9" w:rsidRPr="00D828E9">
        <w:rPr>
          <w:rFonts w:ascii="Times New Roman" w:hAnsi="Times New Roman" w:cs="Times New Roman"/>
          <w:color w:val="000000"/>
          <w:sz w:val="28"/>
          <w:szCs w:val="28"/>
        </w:rPr>
        <w:t xml:space="preserve">решение Совета </w:t>
      </w:r>
      <w:r w:rsidR="009F1605">
        <w:rPr>
          <w:rFonts w:ascii="Times New Roman" w:hAnsi="Times New Roman" w:cs="Times New Roman"/>
          <w:color w:val="000000"/>
          <w:sz w:val="28"/>
          <w:szCs w:val="28"/>
        </w:rPr>
        <w:t>Заволжского</w:t>
      </w:r>
      <w:r w:rsidR="00D828E9" w:rsidRPr="00D828E9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образования от </w:t>
      </w:r>
      <w:r w:rsidR="001E4B8C">
        <w:rPr>
          <w:rFonts w:ascii="Times New Roman" w:hAnsi="Times New Roman" w:cs="Times New Roman"/>
          <w:color w:val="000000"/>
          <w:sz w:val="28"/>
          <w:szCs w:val="28"/>
        </w:rPr>
        <w:t>18</w:t>
      </w:r>
      <w:r w:rsidR="00D828E9" w:rsidRPr="00D828E9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1E4B8C"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D828E9" w:rsidRPr="00D828E9">
        <w:rPr>
          <w:rFonts w:ascii="Times New Roman" w:hAnsi="Times New Roman" w:cs="Times New Roman"/>
          <w:color w:val="000000"/>
          <w:sz w:val="28"/>
          <w:szCs w:val="28"/>
        </w:rPr>
        <w:t>.202</w:t>
      </w:r>
      <w:r w:rsidR="001E4B8C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D828E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D828E9" w:rsidRPr="00D828E9">
        <w:rPr>
          <w:rFonts w:ascii="Times New Roman" w:hAnsi="Times New Roman" w:cs="Times New Roman"/>
          <w:color w:val="000000"/>
          <w:sz w:val="28"/>
          <w:szCs w:val="28"/>
        </w:rPr>
        <w:t xml:space="preserve">года </w:t>
      </w:r>
      <w:r w:rsidR="00D828E9" w:rsidRPr="00D828E9">
        <w:rPr>
          <w:rFonts w:ascii="Times New Roman" w:hAnsi="Times New Roman" w:cs="Times New Roman"/>
          <w:sz w:val="28"/>
          <w:szCs w:val="28"/>
        </w:rPr>
        <w:t>№1</w:t>
      </w:r>
      <w:r w:rsidR="001E4B8C">
        <w:rPr>
          <w:rFonts w:ascii="Times New Roman" w:hAnsi="Times New Roman" w:cs="Times New Roman"/>
          <w:sz w:val="28"/>
          <w:szCs w:val="28"/>
        </w:rPr>
        <w:t>51</w:t>
      </w:r>
      <w:r w:rsidR="00D828E9" w:rsidRPr="00D828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828E9" w:rsidRPr="00D828E9">
        <w:rPr>
          <w:rFonts w:ascii="Times New Roman" w:hAnsi="Times New Roman" w:cs="Times New Roman"/>
          <w:kern w:val="2"/>
          <w:sz w:val="28"/>
          <w:szCs w:val="28"/>
        </w:rPr>
        <w:t>«</w:t>
      </w:r>
      <w:r w:rsidR="00D828E9" w:rsidRPr="00D828E9">
        <w:rPr>
          <w:rFonts w:ascii="Times New Roman" w:hAnsi="Times New Roman" w:cs="Times New Roman"/>
          <w:color w:val="000000"/>
          <w:sz w:val="28"/>
          <w:szCs w:val="28"/>
        </w:rPr>
        <w:t>Об утверждении Положения об организации ритуальных услуг</w:t>
      </w:r>
      <w:r w:rsidR="00D828E9">
        <w:rPr>
          <w:rFonts w:ascii="Times New Roman" w:hAnsi="Times New Roman" w:cs="Times New Roman"/>
          <w:color w:val="000000"/>
          <w:sz w:val="28"/>
          <w:szCs w:val="28"/>
        </w:rPr>
        <w:t xml:space="preserve"> и содержании мест захоронения </w:t>
      </w:r>
      <w:r w:rsidR="00D828E9" w:rsidRPr="00D828E9">
        <w:rPr>
          <w:rFonts w:ascii="Times New Roman" w:hAnsi="Times New Roman" w:cs="Times New Roman"/>
          <w:kern w:val="2"/>
          <w:sz w:val="28"/>
          <w:szCs w:val="28"/>
        </w:rPr>
        <w:t xml:space="preserve">на территории </w:t>
      </w:r>
      <w:r w:rsidR="009F1605">
        <w:rPr>
          <w:rFonts w:ascii="Times New Roman" w:hAnsi="Times New Roman" w:cs="Times New Roman"/>
          <w:sz w:val="28"/>
          <w:szCs w:val="28"/>
        </w:rPr>
        <w:t>Заволжского</w:t>
      </w:r>
      <w:r w:rsidR="00D828E9" w:rsidRPr="00D828E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Озинского муниципального района Саратовской области</w:t>
      </w:r>
      <w:r w:rsidR="00D828E9" w:rsidRPr="00D828E9">
        <w:rPr>
          <w:rFonts w:ascii="Times New Roman" w:hAnsi="Times New Roman" w:cs="Times New Roman"/>
          <w:kern w:val="2"/>
          <w:sz w:val="28"/>
          <w:szCs w:val="28"/>
        </w:rPr>
        <w:t>»</w:t>
      </w:r>
      <w:r w:rsidR="00D828E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4E422C" w:rsidRPr="00D828E9">
        <w:rPr>
          <w:rFonts w:ascii="Times New Roman" w:hAnsi="Times New Roman" w:cs="Times New Roman"/>
          <w:kern w:val="2"/>
          <w:sz w:val="28"/>
          <w:szCs w:val="28"/>
        </w:rPr>
        <w:t>следующие изменения</w:t>
      </w:r>
      <w:r w:rsidR="00D828E9" w:rsidRPr="00D828E9">
        <w:rPr>
          <w:rFonts w:ascii="Times New Roman" w:hAnsi="Times New Roman" w:cs="Times New Roman"/>
          <w:kern w:val="2"/>
          <w:sz w:val="28"/>
          <w:szCs w:val="28"/>
        </w:rPr>
        <w:t xml:space="preserve"> и дополнения</w:t>
      </w:r>
      <w:r w:rsidR="004E422C" w:rsidRPr="00D828E9">
        <w:rPr>
          <w:rFonts w:ascii="Times New Roman" w:hAnsi="Times New Roman" w:cs="Times New Roman"/>
          <w:kern w:val="2"/>
          <w:sz w:val="28"/>
          <w:szCs w:val="28"/>
        </w:rPr>
        <w:t>:</w:t>
      </w:r>
    </w:p>
    <w:p w14:paraId="0981CFA5" w14:textId="77777777" w:rsidR="00415F9D" w:rsidRPr="00D828E9" w:rsidRDefault="001C1F76" w:rsidP="00D828E9">
      <w:pPr>
        <w:spacing w:after="0"/>
        <w:ind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15F9D">
        <w:rPr>
          <w:rFonts w:ascii="Times New Roman" w:hAnsi="Times New Roman" w:cs="Times New Roman"/>
          <w:bCs/>
          <w:color w:val="333333"/>
          <w:sz w:val="28"/>
          <w:szCs w:val="28"/>
        </w:rPr>
        <w:t xml:space="preserve"> </w:t>
      </w:r>
      <w:r w:rsidR="00D828E9" w:rsidRPr="00D828E9">
        <w:rPr>
          <w:rFonts w:ascii="Times New Roman" w:hAnsi="Times New Roman" w:cs="Times New Roman"/>
          <w:bCs/>
          <w:sz w:val="28"/>
          <w:szCs w:val="28"/>
        </w:rPr>
        <w:t xml:space="preserve">1.1. Пункт 1.1 изложить в </w:t>
      </w:r>
      <w:r w:rsidRPr="00D828E9">
        <w:rPr>
          <w:rFonts w:ascii="Times New Roman" w:hAnsi="Times New Roman" w:cs="Times New Roman"/>
          <w:bCs/>
          <w:sz w:val="28"/>
          <w:szCs w:val="28"/>
        </w:rPr>
        <w:t>редакции</w:t>
      </w:r>
      <w:r w:rsidR="00D828E9" w:rsidRPr="00D828E9">
        <w:rPr>
          <w:rFonts w:ascii="Times New Roman" w:hAnsi="Times New Roman" w:cs="Times New Roman"/>
          <w:bCs/>
          <w:sz w:val="28"/>
          <w:szCs w:val="28"/>
        </w:rPr>
        <w:t xml:space="preserve"> следующего содержания</w:t>
      </w:r>
      <w:r w:rsidRPr="00D828E9">
        <w:rPr>
          <w:rFonts w:ascii="Times New Roman" w:hAnsi="Times New Roman" w:cs="Times New Roman"/>
          <w:bCs/>
          <w:sz w:val="28"/>
          <w:szCs w:val="28"/>
        </w:rPr>
        <w:t>:</w:t>
      </w:r>
    </w:p>
    <w:p w14:paraId="54079374" w14:textId="6D0E7BD1" w:rsidR="001C1F76" w:rsidRPr="00D828E9" w:rsidRDefault="001C1F76" w:rsidP="00D828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28E9">
        <w:rPr>
          <w:rFonts w:ascii="Times New Roman" w:hAnsi="Times New Roman" w:cs="Times New Roman"/>
          <w:sz w:val="28"/>
          <w:szCs w:val="28"/>
        </w:rPr>
        <w:t>«1.1. Настоящее Положение разработа</w:t>
      </w:r>
      <w:r w:rsidR="00D828E9">
        <w:rPr>
          <w:rFonts w:ascii="Times New Roman" w:hAnsi="Times New Roman" w:cs="Times New Roman"/>
          <w:sz w:val="28"/>
          <w:szCs w:val="28"/>
        </w:rPr>
        <w:t xml:space="preserve">но в соответствии с Федеральным законом </w:t>
      </w:r>
      <w:r w:rsidRPr="00D828E9">
        <w:rPr>
          <w:rFonts w:ascii="Times New Roman" w:hAnsi="Times New Roman" w:cs="Times New Roman"/>
          <w:sz w:val="28"/>
          <w:szCs w:val="28"/>
        </w:rPr>
        <w:t xml:space="preserve">от 6 октября 2003 г. N 131-ФЗ "Об общих принципах организации местного самоуправления в Российской </w:t>
      </w:r>
      <w:r w:rsidR="00D828E9">
        <w:rPr>
          <w:rFonts w:ascii="Times New Roman" w:hAnsi="Times New Roman" w:cs="Times New Roman"/>
          <w:sz w:val="28"/>
          <w:szCs w:val="28"/>
        </w:rPr>
        <w:t xml:space="preserve">Федерации", Федеральным законом </w:t>
      </w:r>
      <w:r w:rsidRPr="00D828E9">
        <w:rPr>
          <w:rFonts w:ascii="Times New Roman" w:hAnsi="Times New Roman" w:cs="Times New Roman"/>
          <w:sz w:val="28"/>
          <w:szCs w:val="28"/>
        </w:rPr>
        <w:t xml:space="preserve">от 12 января 1996 г. N 8-ФЗ "О погребении и </w:t>
      </w:r>
      <w:r w:rsidRPr="00D828E9">
        <w:rPr>
          <w:rFonts w:ascii="Times New Roman" w:hAnsi="Times New Roman" w:cs="Times New Roman"/>
          <w:sz w:val="28"/>
          <w:szCs w:val="28"/>
        </w:rPr>
        <w:lastRenderedPageBreak/>
        <w:t xml:space="preserve">похоронном деле", Уставом </w:t>
      </w:r>
      <w:r w:rsidR="009F1605">
        <w:rPr>
          <w:rFonts w:ascii="Times New Roman" w:hAnsi="Times New Roman" w:cs="Times New Roman"/>
          <w:sz w:val="28"/>
          <w:szCs w:val="28"/>
        </w:rPr>
        <w:t>Заволжского</w:t>
      </w:r>
      <w:r w:rsidR="00D828E9" w:rsidRPr="00D828E9">
        <w:rPr>
          <w:rFonts w:ascii="Times New Roman" w:hAnsi="Times New Roman" w:cs="Times New Roman"/>
          <w:sz w:val="28"/>
          <w:szCs w:val="28"/>
        </w:rPr>
        <w:t xml:space="preserve"> сельского поселения Озинского муниципального района Саратовской области</w:t>
      </w:r>
      <w:r w:rsidR="008B7C6B" w:rsidRPr="00D828E9">
        <w:rPr>
          <w:rFonts w:ascii="Times New Roman" w:hAnsi="Times New Roman" w:cs="Times New Roman"/>
          <w:sz w:val="28"/>
          <w:szCs w:val="28"/>
        </w:rPr>
        <w:t>.</w:t>
      </w:r>
      <w:r w:rsidRPr="00D828E9">
        <w:rPr>
          <w:rFonts w:ascii="Times New Roman" w:hAnsi="Times New Roman" w:cs="Times New Roman"/>
          <w:sz w:val="28"/>
          <w:szCs w:val="28"/>
        </w:rPr>
        <w:t>»</w:t>
      </w:r>
      <w:r w:rsidR="00D828E9">
        <w:rPr>
          <w:rFonts w:ascii="Times New Roman" w:hAnsi="Times New Roman" w:cs="Times New Roman"/>
          <w:sz w:val="28"/>
          <w:szCs w:val="28"/>
        </w:rPr>
        <w:t>;</w:t>
      </w:r>
    </w:p>
    <w:p w14:paraId="41B0B0EB" w14:textId="77777777" w:rsidR="00D828E9" w:rsidRPr="00D828E9" w:rsidRDefault="00D828E9" w:rsidP="00D828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Pr="00D828E9">
        <w:rPr>
          <w:rFonts w:ascii="Times New Roman" w:hAnsi="Times New Roman" w:cs="Times New Roman"/>
          <w:kern w:val="2"/>
          <w:sz w:val="28"/>
          <w:szCs w:val="28"/>
        </w:rPr>
        <w:t>1.</w:t>
      </w:r>
      <w:r w:rsidR="005D6A83" w:rsidRPr="00D828E9">
        <w:rPr>
          <w:rFonts w:ascii="Times New Roman" w:hAnsi="Times New Roman" w:cs="Times New Roman"/>
          <w:kern w:val="2"/>
          <w:sz w:val="28"/>
          <w:szCs w:val="28"/>
        </w:rPr>
        <w:t>2.</w:t>
      </w:r>
      <w:r w:rsidRPr="00D828E9">
        <w:rPr>
          <w:rFonts w:ascii="Times New Roman" w:hAnsi="Times New Roman" w:cs="Times New Roman"/>
          <w:kern w:val="2"/>
          <w:sz w:val="28"/>
          <w:szCs w:val="28"/>
        </w:rPr>
        <w:t xml:space="preserve"> Пункт</w:t>
      </w:r>
      <w:r w:rsidR="005D6A83" w:rsidRPr="00D828E9">
        <w:rPr>
          <w:rFonts w:ascii="Times New Roman" w:hAnsi="Times New Roman" w:cs="Times New Roman"/>
          <w:kern w:val="2"/>
          <w:sz w:val="28"/>
          <w:szCs w:val="28"/>
        </w:rPr>
        <w:t xml:space="preserve"> 2.6</w:t>
      </w:r>
      <w:r w:rsidR="004E422C" w:rsidRPr="00D828E9">
        <w:rPr>
          <w:rFonts w:ascii="Times New Roman" w:hAnsi="Times New Roman" w:cs="Times New Roman"/>
          <w:kern w:val="2"/>
          <w:sz w:val="28"/>
          <w:szCs w:val="28"/>
        </w:rPr>
        <w:t>.</w:t>
      </w:r>
      <w:r w:rsidRPr="00D828E9">
        <w:rPr>
          <w:rFonts w:ascii="Times New Roman" w:hAnsi="Times New Roman" w:cs="Times New Roman"/>
          <w:bCs/>
          <w:sz w:val="28"/>
          <w:szCs w:val="28"/>
        </w:rPr>
        <w:t xml:space="preserve"> изложить в редакции следующего содержания:</w:t>
      </w:r>
    </w:p>
    <w:p w14:paraId="327FF0CD" w14:textId="77777777" w:rsidR="004E422C" w:rsidRPr="00D828E9" w:rsidRDefault="00D828E9" w:rsidP="00D828E9">
      <w:pPr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28E9">
        <w:rPr>
          <w:rFonts w:ascii="Times New Roman" w:hAnsi="Times New Roman" w:cs="Times New Roman"/>
          <w:sz w:val="28"/>
          <w:szCs w:val="28"/>
        </w:rPr>
        <w:t>«2.6. Захоронение осуществляется только после обращения заявителя в администрацию, заполне</w:t>
      </w:r>
      <w:r>
        <w:rPr>
          <w:rFonts w:ascii="Times New Roman" w:hAnsi="Times New Roman" w:cs="Times New Roman"/>
          <w:sz w:val="28"/>
          <w:szCs w:val="28"/>
        </w:rPr>
        <w:t>ния заявления с предоставлением</w:t>
      </w:r>
      <w:r w:rsidRPr="00D828E9">
        <w:rPr>
          <w:rFonts w:ascii="Times New Roman" w:hAnsi="Times New Roman" w:cs="Times New Roman"/>
          <w:sz w:val="28"/>
          <w:szCs w:val="28"/>
        </w:rPr>
        <w:t xml:space="preserve"> копии свидетельства о смерти, паспорта или иного документа, удостоверяющего личность исполнителя волеизъявления умершего.».</w:t>
      </w:r>
    </w:p>
    <w:p w14:paraId="7145C29C" w14:textId="77777777" w:rsidR="006755E2" w:rsidRPr="00D828E9" w:rsidRDefault="005D6A83" w:rsidP="00D828E9">
      <w:pPr>
        <w:tabs>
          <w:tab w:val="left" w:pos="11"/>
        </w:tabs>
        <w:spacing w:after="0" w:line="240" w:lineRule="auto"/>
        <w:ind w:firstLine="851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D828E9">
        <w:rPr>
          <w:rFonts w:ascii="Times New Roman" w:hAnsi="Times New Roman" w:cs="Times New Roman"/>
          <w:kern w:val="2"/>
          <w:sz w:val="28"/>
          <w:szCs w:val="28"/>
        </w:rPr>
        <w:t>3</w:t>
      </w:r>
      <w:r w:rsidR="00D828E9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3C681E" w:rsidRPr="00D828E9">
        <w:rPr>
          <w:rFonts w:ascii="Times New Roman" w:hAnsi="Times New Roman" w:cs="Times New Roman"/>
          <w:kern w:val="2"/>
          <w:sz w:val="28"/>
          <w:szCs w:val="28"/>
        </w:rPr>
        <w:t>Контроль за исполнением настоящего решения оставляю за собой.</w:t>
      </w:r>
      <w:r w:rsidR="006755E2" w:rsidRPr="00D828E9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14:paraId="1C47C838" w14:textId="77777777" w:rsidR="006755E2" w:rsidRPr="00D828E9" w:rsidRDefault="005D6A83" w:rsidP="00D828E9">
      <w:pPr>
        <w:tabs>
          <w:tab w:val="left" w:pos="11"/>
        </w:tabs>
        <w:spacing w:after="0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D828E9">
        <w:rPr>
          <w:rFonts w:ascii="Times New Roman" w:hAnsi="Times New Roman" w:cs="Times New Roman"/>
          <w:kern w:val="2"/>
          <w:sz w:val="28"/>
          <w:szCs w:val="28"/>
        </w:rPr>
        <w:t>4</w:t>
      </w:r>
      <w:r w:rsidR="003C681E" w:rsidRPr="00D828E9">
        <w:rPr>
          <w:rFonts w:ascii="Times New Roman" w:hAnsi="Times New Roman" w:cs="Times New Roman"/>
          <w:kern w:val="2"/>
          <w:sz w:val="28"/>
          <w:szCs w:val="28"/>
        </w:rPr>
        <w:t xml:space="preserve">. </w:t>
      </w:r>
      <w:r w:rsidR="006755E2" w:rsidRPr="00D828E9">
        <w:rPr>
          <w:rFonts w:ascii="Times New Roman" w:hAnsi="Times New Roman" w:cs="Times New Roman"/>
          <w:kern w:val="2"/>
          <w:sz w:val="28"/>
          <w:szCs w:val="28"/>
        </w:rPr>
        <w:t>Настоящее решение вступает в силу со дня его опубликования</w:t>
      </w:r>
      <w:r w:rsidR="00B56AF6" w:rsidRPr="00D828E9">
        <w:rPr>
          <w:rFonts w:ascii="Times New Roman" w:hAnsi="Times New Roman" w:cs="Times New Roman"/>
          <w:kern w:val="2"/>
          <w:sz w:val="28"/>
          <w:szCs w:val="28"/>
        </w:rPr>
        <w:t xml:space="preserve"> (обнародования)</w:t>
      </w:r>
      <w:r w:rsidR="006755E2" w:rsidRPr="00D828E9">
        <w:rPr>
          <w:rFonts w:ascii="Times New Roman" w:hAnsi="Times New Roman" w:cs="Times New Roman"/>
          <w:kern w:val="2"/>
          <w:sz w:val="28"/>
          <w:szCs w:val="28"/>
        </w:rPr>
        <w:t>.</w:t>
      </w:r>
    </w:p>
    <w:p w14:paraId="08D8D567" w14:textId="77777777" w:rsidR="006755E2" w:rsidRPr="006755E2" w:rsidRDefault="006755E2" w:rsidP="006755E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17F87B8" w14:textId="77777777" w:rsidR="006755E2" w:rsidRPr="006755E2" w:rsidRDefault="006755E2" w:rsidP="006755E2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4865345" w14:textId="245A029A" w:rsidR="00B56AF6" w:rsidRDefault="00B56AF6" w:rsidP="00B56AF6">
      <w:pPr>
        <w:spacing w:after="0" w:line="240" w:lineRule="auto"/>
        <w:ind w:right="-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AF6"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9F1605">
        <w:rPr>
          <w:rFonts w:ascii="Times New Roman" w:hAnsi="Times New Roman" w:cs="Times New Roman"/>
          <w:b/>
          <w:sz w:val="28"/>
          <w:szCs w:val="28"/>
        </w:rPr>
        <w:t>Заволжского</w:t>
      </w:r>
      <w:r w:rsidR="006755E2" w:rsidRPr="00B56AF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0035451B" w14:textId="3F9A77EF" w:rsidR="006755E2" w:rsidRPr="00B56AF6" w:rsidRDefault="006755E2" w:rsidP="00B56AF6">
      <w:pPr>
        <w:spacing w:after="0" w:line="240" w:lineRule="auto"/>
        <w:ind w:right="-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6AF6">
        <w:rPr>
          <w:rFonts w:ascii="Times New Roman" w:hAnsi="Times New Roman" w:cs="Times New Roman"/>
          <w:b/>
          <w:sz w:val="28"/>
          <w:szCs w:val="28"/>
        </w:rPr>
        <w:t>муниципального образовани</w:t>
      </w:r>
      <w:r w:rsidR="00B56AF6" w:rsidRPr="00B56AF6">
        <w:rPr>
          <w:rFonts w:ascii="Times New Roman" w:hAnsi="Times New Roman" w:cs="Times New Roman"/>
          <w:b/>
          <w:sz w:val="28"/>
          <w:szCs w:val="28"/>
        </w:rPr>
        <w:t>я</w:t>
      </w:r>
      <w:r w:rsidR="00B56AF6">
        <w:rPr>
          <w:rFonts w:ascii="Times New Roman" w:hAnsi="Times New Roman" w:cs="Times New Roman"/>
          <w:b/>
          <w:sz w:val="28"/>
          <w:szCs w:val="28"/>
        </w:rPr>
        <w:tab/>
      </w:r>
      <w:r w:rsidR="00B56AF6">
        <w:rPr>
          <w:rFonts w:ascii="Times New Roman" w:hAnsi="Times New Roman" w:cs="Times New Roman"/>
          <w:b/>
          <w:sz w:val="28"/>
          <w:szCs w:val="28"/>
        </w:rPr>
        <w:tab/>
      </w:r>
      <w:r w:rsidR="00B56AF6">
        <w:rPr>
          <w:rFonts w:ascii="Times New Roman" w:hAnsi="Times New Roman" w:cs="Times New Roman"/>
          <w:b/>
          <w:sz w:val="28"/>
          <w:szCs w:val="28"/>
        </w:rPr>
        <w:tab/>
      </w:r>
      <w:r w:rsidR="00B56AF6">
        <w:rPr>
          <w:rFonts w:ascii="Times New Roman" w:hAnsi="Times New Roman" w:cs="Times New Roman"/>
          <w:b/>
          <w:sz w:val="28"/>
          <w:szCs w:val="28"/>
        </w:rPr>
        <w:tab/>
        <w:t xml:space="preserve">  </w:t>
      </w:r>
      <w:r w:rsidR="00415F9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B56AF6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415F9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E4B8C">
        <w:rPr>
          <w:rFonts w:ascii="Times New Roman" w:hAnsi="Times New Roman" w:cs="Times New Roman"/>
          <w:b/>
          <w:sz w:val="28"/>
          <w:szCs w:val="28"/>
        </w:rPr>
        <w:t>Т.А.Аксашева</w:t>
      </w:r>
    </w:p>
    <w:p w14:paraId="16A8BCEB" w14:textId="77777777" w:rsidR="006755E2" w:rsidRDefault="006755E2" w:rsidP="00B56AF6">
      <w:pPr>
        <w:ind w:right="57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6264439F" w14:textId="77777777" w:rsidR="00B56AF6" w:rsidRPr="006755E2" w:rsidRDefault="00B56AF6" w:rsidP="00B56AF6">
      <w:pPr>
        <w:ind w:right="57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14:paraId="3B831CD2" w14:textId="77777777" w:rsidR="006755E2" w:rsidRPr="006755E2" w:rsidRDefault="006755E2" w:rsidP="00A82905">
      <w:pPr>
        <w:pStyle w:val="a8"/>
        <w:spacing w:after="0"/>
        <w:rPr>
          <w:sz w:val="28"/>
          <w:szCs w:val="28"/>
        </w:rPr>
      </w:pPr>
    </w:p>
    <w:sectPr w:rsidR="006755E2" w:rsidRPr="006755E2" w:rsidSect="001B36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BDAF78" w14:textId="77777777" w:rsidR="0087472F" w:rsidRDefault="0087472F" w:rsidP="00E4539C">
      <w:pPr>
        <w:spacing w:after="0" w:line="240" w:lineRule="auto"/>
      </w:pPr>
      <w:r>
        <w:separator/>
      </w:r>
    </w:p>
  </w:endnote>
  <w:endnote w:type="continuationSeparator" w:id="0">
    <w:p w14:paraId="781C9507" w14:textId="77777777" w:rsidR="0087472F" w:rsidRDefault="0087472F" w:rsidP="00E453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97321D" w14:textId="77777777" w:rsidR="0087472F" w:rsidRDefault="0087472F" w:rsidP="00E4539C">
      <w:pPr>
        <w:spacing w:after="0" w:line="240" w:lineRule="auto"/>
      </w:pPr>
      <w:r>
        <w:separator/>
      </w:r>
    </w:p>
  </w:footnote>
  <w:footnote w:type="continuationSeparator" w:id="0">
    <w:p w14:paraId="244D6FC1" w14:textId="77777777" w:rsidR="0087472F" w:rsidRDefault="0087472F" w:rsidP="00E453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980FBF"/>
    <w:multiLevelType w:val="multilevel"/>
    <w:tmpl w:val="E9C85B08"/>
    <w:lvl w:ilvl="0">
      <w:start w:val="1"/>
      <w:numFmt w:val="upperRoman"/>
      <w:suff w:val="space"/>
      <w:lvlText w:val="РАЗДЕЛ %1."/>
      <w:lvlJc w:val="center"/>
      <w:pPr>
        <w:ind w:left="0" w:firstLine="0"/>
      </w:pPr>
    </w:lvl>
    <w:lvl w:ilvl="1">
      <w:start w:val="1"/>
      <w:numFmt w:val="decimal"/>
      <w:lvlRestart w:val="0"/>
      <w:lvlText w:val="Глава %2."/>
      <w:lvlJc w:val="left"/>
      <w:pPr>
        <w:tabs>
          <w:tab w:val="num" w:pos="2410"/>
        </w:tabs>
        <w:ind w:left="0" w:firstLine="709"/>
      </w:pPr>
      <w:rPr>
        <w:b w:val="0"/>
      </w:rPr>
    </w:lvl>
    <w:lvl w:ilvl="2">
      <w:start w:val="1"/>
      <w:numFmt w:val="decimal"/>
      <w:lvlRestart w:val="0"/>
      <w:lvlText w:val="Статья %3."/>
      <w:lvlJc w:val="left"/>
      <w:pPr>
        <w:tabs>
          <w:tab w:val="num" w:pos="2410"/>
        </w:tabs>
        <w:ind w:left="0" w:firstLine="709"/>
      </w:pPr>
      <w:rPr>
        <w:b w:val="0"/>
      </w:rPr>
    </w:lvl>
    <w:lvl w:ilvl="3">
      <w:start w:val="1"/>
      <w:numFmt w:val="decimal"/>
      <w:pStyle w:val="a"/>
      <w:suff w:val="space"/>
      <w:lvlText w:val="%4."/>
      <w:lvlJc w:val="left"/>
      <w:pPr>
        <w:ind w:left="425" w:firstLine="709"/>
      </w:pPr>
      <w:rPr>
        <w:rFonts w:ascii="Times New Roman" w:hAnsi="Times New Roman" w:cs="Times New Roman" w:hint="default"/>
        <w:b w:val="0"/>
        <w:i w:val="0"/>
        <w:color w:val="auto"/>
        <w:sz w:val="28"/>
      </w:rPr>
    </w:lvl>
    <w:lvl w:ilvl="4">
      <w:start w:val="1"/>
      <w:numFmt w:val="none"/>
      <w:suff w:val="nothing"/>
      <w:lvlText w:val="%5"/>
      <w:lvlJc w:val="left"/>
      <w:pPr>
        <w:ind w:left="0" w:firstLine="709"/>
      </w:pPr>
    </w:lvl>
    <w:lvl w:ilvl="5">
      <w:start w:val="1"/>
      <w:numFmt w:val="decimal"/>
      <w:suff w:val="space"/>
      <w:lvlText w:val="%6)"/>
      <w:lvlJc w:val="left"/>
      <w:pPr>
        <w:ind w:left="0" w:firstLine="709"/>
      </w:pPr>
      <w:rPr>
        <w:b w:val="0"/>
        <w:sz w:val="28"/>
      </w:rPr>
    </w:lvl>
    <w:lvl w:ilvl="6">
      <w:start w:val="1"/>
      <w:numFmt w:val="russianLower"/>
      <w:suff w:val="space"/>
      <w:lvlText w:val="%7)"/>
      <w:lvlJc w:val="left"/>
      <w:pPr>
        <w:ind w:left="0" w:firstLine="709"/>
      </w:pPr>
      <w:rPr>
        <w:sz w:val="28"/>
      </w:rPr>
    </w:lvl>
    <w:lvl w:ilvl="7">
      <w:start w:val="1"/>
      <w:numFmt w:val="bullet"/>
      <w:suff w:val="space"/>
      <w:lvlText w:val=""/>
      <w:lvlJc w:val="left"/>
      <w:pPr>
        <w:ind w:left="0" w:firstLine="851"/>
      </w:pPr>
      <w:rPr>
        <w:rFonts w:ascii="Symbol" w:hAnsi="Symbol" w:hint="default"/>
        <w:color w:val="auto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1" w15:restartNumberingAfterBreak="0">
    <w:nsid w:val="1E031642"/>
    <w:multiLevelType w:val="multilevel"/>
    <w:tmpl w:val="3AEE43E8"/>
    <w:lvl w:ilvl="0">
      <w:start w:val="1"/>
      <w:numFmt w:val="decimal"/>
      <w:lvlText w:val="%1."/>
      <w:lvlJc w:val="left"/>
      <w:pPr>
        <w:ind w:left="696" w:hanging="696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2" w15:restartNumberingAfterBreak="0">
    <w:nsid w:val="70FB0F64"/>
    <w:multiLevelType w:val="multilevel"/>
    <w:tmpl w:val="93E2DA52"/>
    <w:lvl w:ilvl="0">
      <w:start w:val="1"/>
      <w:numFmt w:val="decimal"/>
      <w:pStyle w:val="a0"/>
      <w:suff w:val="space"/>
      <w:lvlText w:val="%1."/>
      <w:lvlJc w:val="left"/>
      <w:pPr>
        <w:ind w:left="0" w:firstLine="851"/>
      </w:pPr>
    </w:lvl>
    <w:lvl w:ilvl="1">
      <w:start w:val="1"/>
      <w:numFmt w:val="none"/>
      <w:suff w:val="nothing"/>
      <w:lvlText w:val="%2"/>
      <w:lvlJc w:val="left"/>
      <w:pPr>
        <w:ind w:left="0" w:firstLine="851"/>
      </w:pPr>
    </w:lvl>
    <w:lvl w:ilvl="2">
      <w:start w:val="1"/>
      <w:numFmt w:val="decimal"/>
      <w:suff w:val="space"/>
      <w:lvlText w:val="%3)"/>
      <w:lvlJc w:val="left"/>
      <w:pPr>
        <w:ind w:left="0" w:firstLine="851"/>
      </w:pPr>
    </w:lvl>
    <w:lvl w:ilvl="3">
      <w:start w:val="1"/>
      <w:numFmt w:val="none"/>
      <w:suff w:val="nothing"/>
      <w:lvlText w:val=""/>
      <w:lvlJc w:val="left"/>
      <w:pPr>
        <w:ind w:left="0" w:firstLine="851"/>
      </w:pPr>
    </w:lvl>
    <w:lvl w:ilvl="4">
      <w:start w:val="1"/>
      <w:numFmt w:val="russianLower"/>
      <w:suff w:val="space"/>
      <w:lvlText w:val="%5)"/>
      <w:lvlJc w:val="left"/>
      <w:pPr>
        <w:ind w:left="0" w:firstLine="851"/>
      </w:pPr>
    </w:lvl>
    <w:lvl w:ilvl="5">
      <w:start w:val="1"/>
      <w:numFmt w:val="none"/>
      <w:suff w:val="nothing"/>
      <w:lvlText w:val=""/>
      <w:lvlJc w:val="left"/>
      <w:pPr>
        <w:ind w:left="0" w:firstLine="851"/>
      </w:pPr>
    </w:lvl>
    <w:lvl w:ilvl="6">
      <w:start w:val="1"/>
      <w:numFmt w:val="bullet"/>
      <w:suff w:val="space"/>
      <w:lvlText w:val="–"/>
      <w:lvlJc w:val="left"/>
      <w:pPr>
        <w:ind w:left="0" w:firstLine="851"/>
      </w:pPr>
      <w:rPr>
        <w:rFonts w:ascii="Times New Roman" w:hAnsi="Times New Roman" w:cs="Times New Roman" w:hint="default"/>
      </w:rPr>
    </w:lvl>
    <w:lvl w:ilvl="7">
      <w:start w:val="1"/>
      <w:numFmt w:val="none"/>
      <w:suff w:val="nothing"/>
      <w:lvlText w:val="%8"/>
      <w:lvlJc w:val="left"/>
      <w:pPr>
        <w:ind w:left="0" w:firstLine="851"/>
      </w:pPr>
    </w:lvl>
    <w:lvl w:ilvl="8">
      <w:start w:val="1"/>
      <w:numFmt w:val="lowerRoman"/>
      <w:lvlText w:val="%9."/>
      <w:lvlJc w:val="left"/>
      <w:pPr>
        <w:tabs>
          <w:tab w:val="num" w:pos="4091"/>
        </w:tabs>
        <w:ind w:left="4091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/>
    <w:lvlOverride w:ilvl="8">
      <w:startOverride w:val="1"/>
    </w:lvlOverride>
  </w:num>
  <w:num w:numId="3">
    <w:abstractNumId w:val="0"/>
    <w:lvlOverride w:ilvl="0">
      <w:lvl w:ilvl="0">
        <w:start w:val="1"/>
        <w:numFmt w:val="upperRoman"/>
        <w:suff w:val="space"/>
        <w:lvlText w:val="РАЗДЕЛ %1."/>
        <w:lvlJc w:val="center"/>
        <w:pPr>
          <w:ind w:left="0" w:firstLine="0"/>
        </w:pPr>
      </w:lvl>
    </w:lvlOverride>
    <w:lvlOverride w:ilvl="1">
      <w:lvl w:ilvl="1">
        <w:start w:val="1"/>
        <w:numFmt w:val="decimal"/>
        <w:lvlRestart w:val="0"/>
        <w:lvlText w:val="Глава %2."/>
        <w:lvlJc w:val="left"/>
        <w:pPr>
          <w:tabs>
            <w:tab w:val="num" w:pos="2410"/>
          </w:tabs>
          <w:ind w:left="0" w:firstLine="709"/>
        </w:pPr>
        <w:rPr>
          <w:b w:val="0"/>
        </w:rPr>
      </w:lvl>
    </w:lvlOverride>
    <w:lvlOverride w:ilvl="2">
      <w:lvl w:ilvl="2">
        <w:start w:val="1"/>
        <w:numFmt w:val="decimal"/>
        <w:lvlRestart w:val="0"/>
        <w:lvlText w:val="Статья %3."/>
        <w:lvlJc w:val="left"/>
        <w:pPr>
          <w:tabs>
            <w:tab w:val="num" w:pos="2410"/>
          </w:tabs>
          <w:ind w:left="2410" w:hanging="1701"/>
        </w:pPr>
        <w:rPr>
          <w:b w:val="0"/>
        </w:rPr>
      </w:lvl>
    </w:lvlOverride>
    <w:lvlOverride w:ilvl="3">
      <w:lvl w:ilvl="3">
        <w:start w:val="1"/>
        <w:numFmt w:val="decimal"/>
        <w:pStyle w:val="a"/>
        <w:suff w:val="space"/>
        <w:lvlText w:val="%4."/>
        <w:lvlJc w:val="left"/>
        <w:pPr>
          <w:ind w:left="0" w:firstLine="709"/>
        </w:pPr>
        <w:rPr>
          <w:rFonts w:ascii="Times New Roman" w:hAnsi="Times New Roman" w:cs="Times New Roman" w:hint="default"/>
          <w:b w:val="0"/>
          <w:i w:val="0"/>
          <w:sz w:val="28"/>
        </w:rPr>
      </w:lvl>
    </w:lvlOverride>
    <w:lvlOverride w:ilvl="4">
      <w:lvl w:ilvl="4">
        <w:start w:val="1"/>
        <w:numFmt w:val="none"/>
        <w:suff w:val="nothing"/>
        <w:lvlText w:val="%5"/>
        <w:lvlJc w:val="left"/>
        <w:pPr>
          <w:ind w:left="0" w:firstLine="709"/>
        </w:pPr>
      </w:lvl>
    </w:lvlOverride>
    <w:lvlOverride w:ilvl="5">
      <w:lvl w:ilvl="5">
        <w:start w:val="1"/>
        <w:numFmt w:val="decimal"/>
        <w:suff w:val="space"/>
        <w:lvlText w:val="%6)"/>
        <w:lvlJc w:val="left"/>
        <w:pPr>
          <w:ind w:left="0" w:firstLine="709"/>
        </w:pPr>
        <w:rPr>
          <w:b w:val="0"/>
          <w:sz w:val="28"/>
        </w:rPr>
      </w:lvl>
    </w:lvlOverride>
    <w:lvlOverride w:ilvl="6">
      <w:lvl w:ilvl="6">
        <w:start w:val="1"/>
        <w:numFmt w:val="russianLower"/>
        <w:suff w:val="space"/>
        <w:lvlText w:val="%7)"/>
        <w:lvlJc w:val="left"/>
        <w:pPr>
          <w:ind w:left="0" w:firstLine="709"/>
        </w:pPr>
        <w:rPr>
          <w:sz w:val="28"/>
        </w:rPr>
      </w:lvl>
    </w:lvlOverride>
    <w:lvlOverride w:ilvl="7">
      <w:lvl w:ilvl="7">
        <w:start w:val="1"/>
        <w:numFmt w:val="bullet"/>
        <w:suff w:val="space"/>
        <w:lvlText w:val=""/>
        <w:lvlJc w:val="left"/>
        <w:pPr>
          <w:ind w:left="0" w:firstLine="851"/>
        </w:pPr>
        <w:rPr>
          <w:rFonts w:ascii="Symbol" w:hAnsi="Symbol" w:hint="default"/>
          <w:color w:val="auto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2160"/>
          </w:tabs>
          <w:ind w:left="2160" w:hanging="2160"/>
        </w:pPr>
      </w:lvl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2E12"/>
    <w:rsid w:val="00073613"/>
    <w:rsid w:val="00084E7A"/>
    <w:rsid w:val="000E1ED6"/>
    <w:rsid w:val="0011316F"/>
    <w:rsid w:val="001B36E6"/>
    <w:rsid w:val="001C1F76"/>
    <w:rsid w:val="001E4B8C"/>
    <w:rsid w:val="002C2E12"/>
    <w:rsid w:val="003546C4"/>
    <w:rsid w:val="003C681E"/>
    <w:rsid w:val="003D7F92"/>
    <w:rsid w:val="00415F9D"/>
    <w:rsid w:val="00445FD8"/>
    <w:rsid w:val="00453B9F"/>
    <w:rsid w:val="004D217A"/>
    <w:rsid w:val="004E422C"/>
    <w:rsid w:val="00500859"/>
    <w:rsid w:val="005D6A83"/>
    <w:rsid w:val="006755E2"/>
    <w:rsid w:val="00693942"/>
    <w:rsid w:val="006A372A"/>
    <w:rsid w:val="00740944"/>
    <w:rsid w:val="007A16F9"/>
    <w:rsid w:val="007C7FB8"/>
    <w:rsid w:val="00841778"/>
    <w:rsid w:val="0087472F"/>
    <w:rsid w:val="008B7C6B"/>
    <w:rsid w:val="008D3080"/>
    <w:rsid w:val="009B01F0"/>
    <w:rsid w:val="009F1605"/>
    <w:rsid w:val="00A6238B"/>
    <w:rsid w:val="00A82905"/>
    <w:rsid w:val="00B56AF6"/>
    <w:rsid w:val="00C6019D"/>
    <w:rsid w:val="00C62F67"/>
    <w:rsid w:val="00D71870"/>
    <w:rsid w:val="00D828E9"/>
    <w:rsid w:val="00E02AB8"/>
    <w:rsid w:val="00E4539C"/>
    <w:rsid w:val="00F941B5"/>
    <w:rsid w:val="00FB0CE4"/>
    <w:rsid w:val="00FB2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48D02"/>
  <w15:docId w15:val="{6431B98D-556D-4C42-8FCF-8447EFE747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B36E6"/>
  </w:style>
  <w:style w:type="paragraph" w:styleId="2">
    <w:name w:val="heading 2"/>
    <w:basedOn w:val="a1"/>
    <w:next w:val="a1"/>
    <w:link w:val="20"/>
    <w:uiPriority w:val="99"/>
    <w:semiHidden/>
    <w:unhideWhenUsed/>
    <w:qFormat/>
    <w:rsid w:val="002C2E12"/>
    <w:pPr>
      <w:keepNext/>
      <w:spacing w:after="0" w:line="240" w:lineRule="auto"/>
      <w:ind w:left="4248" w:firstLine="708"/>
      <w:outlineLvl w:val="1"/>
    </w:pPr>
    <w:rPr>
      <w:rFonts w:ascii="Times New Roman" w:eastAsia="Times New Roman" w:hAnsi="Times New Roman" w:cs="Times New Roman"/>
      <w:b/>
      <w:szCs w:val="20"/>
    </w:rPr>
  </w:style>
  <w:style w:type="paragraph" w:styleId="3">
    <w:name w:val="heading 3"/>
    <w:basedOn w:val="a1"/>
    <w:next w:val="a1"/>
    <w:link w:val="30"/>
    <w:uiPriority w:val="99"/>
    <w:unhideWhenUsed/>
    <w:qFormat/>
    <w:rsid w:val="002C2E1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6">
    <w:name w:val="heading 6"/>
    <w:basedOn w:val="a1"/>
    <w:next w:val="a1"/>
    <w:link w:val="60"/>
    <w:uiPriority w:val="99"/>
    <w:semiHidden/>
    <w:unhideWhenUsed/>
    <w:qFormat/>
    <w:rsid w:val="002C2E12"/>
    <w:pPr>
      <w:keepNext/>
      <w:spacing w:after="0" w:line="240" w:lineRule="auto"/>
      <w:jc w:val="both"/>
      <w:outlineLvl w:val="5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20">
    <w:name w:val="Заголовок 2 Знак"/>
    <w:basedOn w:val="a2"/>
    <w:link w:val="2"/>
    <w:uiPriority w:val="99"/>
    <w:semiHidden/>
    <w:rsid w:val="002C2E12"/>
    <w:rPr>
      <w:rFonts w:ascii="Times New Roman" w:eastAsia="Times New Roman" w:hAnsi="Times New Roman" w:cs="Times New Roman"/>
      <w:b/>
      <w:szCs w:val="20"/>
    </w:rPr>
  </w:style>
  <w:style w:type="character" w:customStyle="1" w:styleId="30">
    <w:name w:val="Заголовок 3 Знак"/>
    <w:basedOn w:val="a2"/>
    <w:link w:val="3"/>
    <w:uiPriority w:val="99"/>
    <w:rsid w:val="002C2E12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60">
    <w:name w:val="Заголовок 6 Знак"/>
    <w:basedOn w:val="a2"/>
    <w:link w:val="6"/>
    <w:uiPriority w:val="99"/>
    <w:semiHidden/>
    <w:rsid w:val="002C2E12"/>
    <w:rPr>
      <w:rFonts w:ascii="Times New Roman" w:eastAsia="Times New Roman" w:hAnsi="Times New Roman" w:cs="Times New Roman"/>
      <w:b/>
      <w:sz w:val="28"/>
      <w:szCs w:val="20"/>
    </w:rPr>
  </w:style>
  <w:style w:type="paragraph" w:styleId="a5">
    <w:name w:val="footnote text"/>
    <w:basedOn w:val="a1"/>
    <w:link w:val="a6"/>
    <w:semiHidden/>
    <w:unhideWhenUsed/>
    <w:rsid w:val="00E453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6">
    <w:name w:val="Текст сноски Знак"/>
    <w:basedOn w:val="a2"/>
    <w:link w:val="a5"/>
    <w:semiHidden/>
    <w:rsid w:val="00E4539C"/>
    <w:rPr>
      <w:rFonts w:ascii="Times New Roman" w:eastAsia="Times New Roman" w:hAnsi="Times New Roman" w:cs="Times New Roman"/>
      <w:sz w:val="20"/>
      <w:szCs w:val="20"/>
    </w:rPr>
  </w:style>
  <w:style w:type="paragraph" w:customStyle="1" w:styleId="a7">
    <w:name w:val="Стандартный"/>
    <w:basedOn w:val="a1"/>
    <w:rsid w:val="00E4539C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4"/>
    </w:rPr>
  </w:style>
  <w:style w:type="paragraph" w:customStyle="1" w:styleId="a0">
    <w:name w:val="Нумерация"/>
    <w:basedOn w:val="a7"/>
    <w:autoRedefine/>
    <w:rsid w:val="00E4539C"/>
    <w:pPr>
      <w:numPr>
        <w:numId w:val="1"/>
      </w:numPr>
    </w:pPr>
  </w:style>
  <w:style w:type="paragraph" w:customStyle="1" w:styleId="a8">
    <w:name w:val="Заголовок постановления"/>
    <w:basedOn w:val="a1"/>
    <w:next w:val="a7"/>
    <w:autoRedefine/>
    <w:rsid w:val="00E4539C"/>
    <w:pPr>
      <w:tabs>
        <w:tab w:val="left" w:pos="9355"/>
      </w:tabs>
      <w:spacing w:after="360" w:line="240" w:lineRule="auto"/>
      <w:ind w:right="-1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paragraph" w:customStyle="1" w:styleId="a">
    <w:name w:val="Осн_СПД"/>
    <w:basedOn w:val="a1"/>
    <w:qFormat/>
    <w:rsid w:val="00E4539C"/>
    <w:pPr>
      <w:numPr>
        <w:ilvl w:val="3"/>
        <w:numId w:val="2"/>
      </w:numPr>
      <w:spacing w:after="0" w:line="240" w:lineRule="auto"/>
      <w:ind w:left="0"/>
      <w:contextualSpacing/>
      <w:jc w:val="both"/>
    </w:pPr>
    <w:rPr>
      <w:rFonts w:ascii="Times New Roman" w:eastAsia="Times New Roman" w:hAnsi="Times New Roman" w:cs="Times New Roman"/>
      <w:sz w:val="28"/>
      <w:szCs w:val="26"/>
    </w:rPr>
  </w:style>
  <w:style w:type="paragraph" w:customStyle="1" w:styleId="a9">
    <w:name w:val="Статья_СПД"/>
    <w:basedOn w:val="a1"/>
    <w:next w:val="a"/>
    <w:autoRedefine/>
    <w:qFormat/>
    <w:rsid w:val="00E4539C"/>
    <w:pPr>
      <w:keepNext/>
      <w:spacing w:before="240" w:after="240" w:line="240" w:lineRule="auto"/>
      <w:ind w:left="709"/>
      <w:jc w:val="center"/>
    </w:pPr>
    <w:rPr>
      <w:rFonts w:ascii="Times New Roman" w:eastAsia="Times New Roman" w:hAnsi="Times New Roman" w:cs="Times New Roman"/>
      <w:b/>
      <w:sz w:val="28"/>
      <w:szCs w:val="26"/>
    </w:rPr>
  </w:style>
  <w:style w:type="character" w:styleId="aa">
    <w:name w:val="footnote reference"/>
    <w:semiHidden/>
    <w:unhideWhenUsed/>
    <w:rsid w:val="00E4539C"/>
    <w:rPr>
      <w:vertAlign w:val="superscript"/>
    </w:rPr>
  </w:style>
  <w:style w:type="paragraph" w:styleId="ab">
    <w:name w:val="Body Text"/>
    <w:basedOn w:val="a1"/>
    <w:link w:val="ac"/>
    <w:semiHidden/>
    <w:unhideWhenUsed/>
    <w:rsid w:val="006755E2"/>
    <w:pPr>
      <w:spacing w:after="0" w:line="240" w:lineRule="auto"/>
      <w:jc w:val="both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ac">
    <w:name w:val="Основной текст Знак"/>
    <w:basedOn w:val="a2"/>
    <w:link w:val="ab"/>
    <w:semiHidden/>
    <w:rsid w:val="006755E2"/>
    <w:rPr>
      <w:rFonts w:ascii="Arial" w:eastAsia="Times New Roman" w:hAnsi="Arial" w:cs="Times New Roman"/>
      <w:color w:val="000000"/>
      <w:sz w:val="20"/>
      <w:szCs w:val="20"/>
    </w:rPr>
  </w:style>
  <w:style w:type="paragraph" w:customStyle="1" w:styleId="ConsPlusTitle">
    <w:name w:val="ConsPlusTitle"/>
    <w:rsid w:val="006755E2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b/>
      <w:sz w:val="24"/>
      <w:szCs w:val="20"/>
    </w:rPr>
  </w:style>
  <w:style w:type="paragraph" w:customStyle="1" w:styleId="NormalWeb1">
    <w:name w:val="Normal (Web)1"/>
    <w:basedOn w:val="a1"/>
    <w:rsid w:val="006755E2"/>
    <w:pPr>
      <w:overflowPunct w:val="0"/>
      <w:autoSpaceDE w:val="0"/>
      <w:autoSpaceDN w:val="0"/>
      <w:adjustRightInd w:val="0"/>
      <w:spacing w:before="100" w:after="100" w:line="240" w:lineRule="auto"/>
    </w:pPr>
    <w:rPr>
      <w:rFonts w:ascii="Times New Roman" w:eastAsia="Calibri" w:hAnsi="Times New Roman" w:cs="Times New Roman"/>
      <w:sz w:val="24"/>
      <w:szCs w:val="20"/>
    </w:rPr>
  </w:style>
  <w:style w:type="paragraph" w:customStyle="1" w:styleId="1">
    <w:name w:val="Нижний колонтитул1"/>
    <w:basedOn w:val="a1"/>
    <w:rsid w:val="006755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rong1">
    <w:name w:val="Strong1"/>
    <w:rsid w:val="006755E2"/>
    <w:rPr>
      <w:rFonts w:ascii="Times New Roman" w:hAnsi="Times New Roman" w:cs="Times New Roman" w:hint="default"/>
      <w:b/>
      <w:bCs w:val="0"/>
    </w:rPr>
  </w:style>
  <w:style w:type="paragraph" w:styleId="ad">
    <w:name w:val="List Paragraph"/>
    <w:basedOn w:val="a1"/>
    <w:uiPriority w:val="34"/>
    <w:qFormat/>
    <w:rsid w:val="005D6A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71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6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5FFFAD-8732-4725-8504-B6A211F24C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2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Leninsk</dc:creator>
  <cp:lastModifiedBy>Татьяна Аксашева</cp:lastModifiedBy>
  <cp:revision>13</cp:revision>
  <cp:lastPrinted>2021-05-12T13:20:00Z</cp:lastPrinted>
  <dcterms:created xsi:type="dcterms:W3CDTF">2021-05-12T12:19:00Z</dcterms:created>
  <dcterms:modified xsi:type="dcterms:W3CDTF">2025-03-21T06:55:00Z</dcterms:modified>
</cp:coreProperties>
</file>